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60E11" w14:textId="77777777" w:rsidR="00AA5B48" w:rsidRPr="00963119" w:rsidRDefault="00F87CA6">
      <w:pPr>
        <w:jc w:val="center"/>
        <w:rPr>
          <w:rFonts w:ascii="Garamond" w:hAnsi="Garamond"/>
          <w:sz w:val="24"/>
          <w:szCs w:val="24"/>
        </w:rPr>
      </w:pPr>
      <w:r w:rsidRPr="00963119">
        <w:rPr>
          <w:rFonts w:ascii="Garamond" w:hAnsi="Garamond"/>
          <w:noProof/>
          <w:sz w:val="24"/>
          <w:szCs w:val="24"/>
          <w:lang w:val="pl-PL" w:eastAsia="pl-PL"/>
        </w:rPr>
        <w:drawing>
          <wp:inline distT="0" distB="0" distL="0" distR="0" wp14:anchorId="305D7D10" wp14:editId="0D9395EC">
            <wp:extent cx="2286000" cy="14566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K Logo Planty FUL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5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64FBC" w14:textId="77777777" w:rsidR="00AA5B48" w:rsidRPr="00963119" w:rsidRDefault="00F87CA6">
      <w:pPr>
        <w:pStyle w:val="Nagwek1"/>
        <w:jc w:val="center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REGULAMIN MARATONU HALLOWEEN</w:t>
      </w:r>
    </w:p>
    <w:p w14:paraId="05786AA3" w14:textId="62FE04D0" w:rsidR="00AA5B48" w:rsidRPr="00963119" w:rsidRDefault="00F87CA6" w:rsidP="00963119">
      <w:pPr>
        <w:jc w:val="center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Kino Stargardzkiego Centrum Kultury</w:t>
      </w:r>
      <w:bookmarkStart w:id="0" w:name="_GoBack"/>
      <w:bookmarkEnd w:id="0"/>
    </w:p>
    <w:p w14:paraId="779F9FD7" w14:textId="77777777" w:rsidR="00AA5B48" w:rsidRPr="00963119" w:rsidRDefault="00F87CA6" w:rsidP="00963119">
      <w:pPr>
        <w:pStyle w:val="Nagwek2"/>
        <w:spacing w:before="0" w:line="360" w:lineRule="exact"/>
        <w:jc w:val="center"/>
        <w:rPr>
          <w:rFonts w:ascii="Garamond" w:hAnsi="Garamond"/>
          <w:color w:val="auto"/>
          <w:sz w:val="24"/>
          <w:szCs w:val="24"/>
          <w:lang w:val="pl-PL"/>
        </w:rPr>
      </w:pPr>
      <w:r w:rsidRPr="00963119">
        <w:rPr>
          <w:rFonts w:ascii="Garamond" w:hAnsi="Garamond"/>
          <w:color w:val="auto"/>
          <w:sz w:val="24"/>
          <w:szCs w:val="24"/>
          <w:lang w:val="pl-PL"/>
        </w:rPr>
        <w:t>§1 Postanowienia ogólne</w:t>
      </w:r>
    </w:p>
    <w:p w14:paraId="41C3F6E3" w14:textId="6701B7EA" w:rsidR="00AA5B48" w:rsidRPr="00963119" w:rsidRDefault="00F87CA6" w:rsidP="00963119">
      <w:pPr>
        <w:pStyle w:val="Akapitzlist"/>
        <w:numPr>
          <w:ilvl w:val="0"/>
          <w:numId w:val="10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Organizatorem Maratonu Halloween</w:t>
      </w:r>
      <w:r w:rsidR="00505A29" w:rsidRPr="00963119">
        <w:rPr>
          <w:rFonts w:ascii="Garamond" w:hAnsi="Garamond"/>
          <w:sz w:val="24"/>
          <w:szCs w:val="24"/>
          <w:lang w:val="pl-PL"/>
        </w:rPr>
        <w:t xml:space="preserve"> zwanego w dalszej części regulaminu “</w:t>
      </w:r>
      <w:r w:rsidR="00963119">
        <w:rPr>
          <w:rFonts w:ascii="Garamond" w:hAnsi="Garamond"/>
          <w:sz w:val="24"/>
          <w:szCs w:val="24"/>
          <w:lang w:val="pl-PL"/>
        </w:rPr>
        <w:t>M</w:t>
      </w:r>
      <w:r w:rsidR="00505A29" w:rsidRPr="00963119">
        <w:rPr>
          <w:rFonts w:ascii="Garamond" w:hAnsi="Garamond"/>
          <w:sz w:val="24"/>
          <w:szCs w:val="24"/>
          <w:lang w:val="pl-PL"/>
        </w:rPr>
        <w:t>aratonem” ”</w:t>
      </w:r>
      <w:r w:rsidRPr="00963119">
        <w:rPr>
          <w:rFonts w:ascii="Garamond" w:hAnsi="Garamond"/>
          <w:sz w:val="24"/>
          <w:szCs w:val="24"/>
          <w:lang w:val="pl-PL"/>
        </w:rPr>
        <w:t xml:space="preserve"> jest Stargardzkie Centrum Kultury z siedzibą przy ul. Piłsudskiego 105, 73</w:t>
      </w:r>
      <w:r w:rsidRPr="00963119">
        <w:rPr>
          <w:rFonts w:ascii="Times New Roman" w:hAnsi="Times New Roman" w:cs="Times New Roman"/>
          <w:sz w:val="24"/>
          <w:szCs w:val="24"/>
          <w:lang w:val="pl-PL"/>
        </w:rPr>
        <w:t>‑</w:t>
      </w:r>
      <w:r w:rsidRPr="00963119">
        <w:rPr>
          <w:rFonts w:ascii="Garamond" w:hAnsi="Garamond"/>
          <w:sz w:val="24"/>
          <w:szCs w:val="24"/>
          <w:lang w:val="pl-PL"/>
        </w:rPr>
        <w:t>110 Stargard.</w:t>
      </w:r>
    </w:p>
    <w:p w14:paraId="15E33F01" w14:textId="47F96925" w:rsidR="00AA5B48" w:rsidRPr="00963119" w:rsidRDefault="00F87CA6" w:rsidP="00963119">
      <w:pPr>
        <w:pStyle w:val="Akapitzlist"/>
        <w:numPr>
          <w:ilvl w:val="0"/>
          <w:numId w:val="10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Maraton odbędzie się w dni</w:t>
      </w:r>
      <w:r w:rsidR="00286FDF" w:rsidRPr="00963119">
        <w:rPr>
          <w:rFonts w:ascii="Garamond" w:hAnsi="Garamond"/>
          <w:sz w:val="24"/>
          <w:szCs w:val="24"/>
          <w:lang w:val="pl-PL"/>
        </w:rPr>
        <w:t>u</w:t>
      </w:r>
      <w:r w:rsidRPr="00963119">
        <w:rPr>
          <w:rFonts w:ascii="Garamond" w:hAnsi="Garamond"/>
          <w:sz w:val="24"/>
          <w:szCs w:val="24"/>
          <w:lang w:val="pl-PL"/>
        </w:rPr>
        <w:t xml:space="preserve"> </w:t>
      </w:r>
      <w:r w:rsidRPr="00963119">
        <w:rPr>
          <w:rFonts w:ascii="Garamond" w:hAnsi="Garamond"/>
          <w:b/>
          <w:bCs/>
          <w:sz w:val="24"/>
          <w:szCs w:val="24"/>
          <w:lang w:val="pl-PL"/>
        </w:rPr>
        <w:t>3</w:t>
      </w:r>
      <w:r w:rsidR="00286FDF" w:rsidRPr="00963119">
        <w:rPr>
          <w:rFonts w:ascii="Garamond" w:hAnsi="Garamond"/>
          <w:b/>
          <w:bCs/>
          <w:sz w:val="24"/>
          <w:szCs w:val="24"/>
          <w:lang w:val="pl-PL"/>
        </w:rPr>
        <w:t>1</w:t>
      </w:r>
      <w:r w:rsidRPr="00963119">
        <w:rPr>
          <w:rFonts w:ascii="Garamond" w:hAnsi="Garamond"/>
          <w:b/>
          <w:bCs/>
          <w:sz w:val="24"/>
          <w:szCs w:val="24"/>
          <w:lang w:val="pl-PL"/>
        </w:rPr>
        <w:t xml:space="preserve"> października 202</w:t>
      </w:r>
      <w:r w:rsidR="00286FDF" w:rsidRPr="00963119">
        <w:rPr>
          <w:rFonts w:ascii="Garamond" w:hAnsi="Garamond"/>
          <w:b/>
          <w:bCs/>
          <w:sz w:val="24"/>
          <w:szCs w:val="24"/>
          <w:lang w:val="pl-PL"/>
        </w:rPr>
        <w:t>6</w:t>
      </w:r>
      <w:r w:rsidRPr="00963119">
        <w:rPr>
          <w:rFonts w:ascii="Garamond" w:hAnsi="Garamond"/>
          <w:b/>
          <w:bCs/>
          <w:sz w:val="24"/>
          <w:szCs w:val="24"/>
          <w:lang w:val="pl-PL"/>
        </w:rPr>
        <w:t xml:space="preserve"> r. o</w:t>
      </w:r>
      <w:r w:rsidR="001E0366" w:rsidRPr="00963119">
        <w:rPr>
          <w:rFonts w:ascii="Garamond" w:hAnsi="Garamond"/>
          <w:b/>
          <w:bCs/>
          <w:sz w:val="24"/>
          <w:szCs w:val="24"/>
          <w:lang w:val="pl-PL"/>
        </w:rPr>
        <w:t>d</w:t>
      </w:r>
      <w:r w:rsidRPr="00963119">
        <w:rPr>
          <w:rFonts w:ascii="Garamond" w:hAnsi="Garamond"/>
          <w:b/>
          <w:bCs/>
          <w:sz w:val="24"/>
          <w:szCs w:val="24"/>
          <w:lang w:val="pl-PL"/>
        </w:rPr>
        <w:t xml:space="preserve"> godz. </w:t>
      </w:r>
      <w:r w:rsidR="00286FDF" w:rsidRPr="00963119">
        <w:rPr>
          <w:rFonts w:ascii="Garamond" w:hAnsi="Garamond"/>
          <w:b/>
          <w:bCs/>
          <w:sz w:val="24"/>
          <w:szCs w:val="24"/>
          <w:lang w:val="pl-PL"/>
        </w:rPr>
        <w:t>19</w:t>
      </w:r>
      <w:r w:rsidRPr="00963119">
        <w:rPr>
          <w:rFonts w:ascii="Garamond" w:hAnsi="Garamond"/>
          <w:b/>
          <w:bCs/>
          <w:sz w:val="24"/>
          <w:szCs w:val="24"/>
          <w:lang w:val="pl-PL"/>
        </w:rPr>
        <w:t>:</w:t>
      </w:r>
      <w:r w:rsidR="00286FDF" w:rsidRPr="00963119">
        <w:rPr>
          <w:rFonts w:ascii="Garamond" w:hAnsi="Garamond"/>
          <w:b/>
          <w:bCs/>
          <w:sz w:val="24"/>
          <w:szCs w:val="24"/>
          <w:lang w:val="pl-PL"/>
        </w:rPr>
        <w:t>3</w:t>
      </w:r>
      <w:r w:rsidRPr="00963119">
        <w:rPr>
          <w:rFonts w:ascii="Garamond" w:hAnsi="Garamond"/>
          <w:b/>
          <w:bCs/>
          <w:sz w:val="24"/>
          <w:szCs w:val="24"/>
          <w:lang w:val="pl-PL"/>
        </w:rPr>
        <w:t>0</w:t>
      </w:r>
      <w:r w:rsidR="001E0366" w:rsidRPr="00963119">
        <w:rPr>
          <w:rFonts w:ascii="Garamond" w:hAnsi="Garamond"/>
          <w:b/>
          <w:bCs/>
          <w:sz w:val="24"/>
          <w:szCs w:val="24"/>
          <w:lang w:val="pl-PL"/>
        </w:rPr>
        <w:t xml:space="preserve"> do godz.0</w:t>
      </w:r>
      <w:r w:rsidR="00286FDF" w:rsidRPr="00963119">
        <w:rPr>
          <w:rFonts w:ascii="Garamond" w:hAnsi="Garamond"/>
          <w:b/>
          <w:bCs/>
          <w:sz w:val="24"/>
          <w:szCs w:val="24"/>
          <w:lang w:val="pl-PL"/>
        </w:rPr>
        <w:t>2</w:t>
      </w:r>
      <w:r w:rsidR="001E0366" w:rsidRPr="00963119">
        <w:rPr>
          <w:rFonts w:ascii="Garamond" w:hAnsi="Garamond"/>
          <w:b/>
          <w:bCs/>
          <w:sz w:val="24"/>
          <w:szCs w:val="24"/>
          <w:lang w:val="pl-PL"/>
        </w:rPr>
        <w:t>:</w:t>
      </w:r>
      <w:r w:rsidR="00861CBA" w:rsidRPr="00963119">
        <w:rPr>
          <w:rFonts w:ascii="Garamond" w:hAnsi="Garamond"/>
          <w:b/>
          <w:bCs/>
          <w:sz w:val="24"/>
          <w:szCs w:val="24"/>
          <w:lang w:val="pl-PL"/>
        </w:rPr>
        <w:t>0</w:t>
      </w:r>
      <w:r w:rsidR="001E0366" w:rsidRPr="00963119">
        <w:rPr>
          <w:rFonts w:ascii="Garamond" w:hAnsi="Garamond"/>
          <w:b/>
          <w:bCs/>
          <w:sz w:val="24"/>
          <w:szCs w:val="24"/>
          <w:lang w:val="pl-PL"/>
        </w:rPr>
        <w:t>0</w:t>
      </w:r>
      <w:r w:rsidRPr="00963119">
        <w:rPr>
          <w:rFonts w:ascii="Garamond" w:hAnsi="Garamond"/>
          <w:sz w:val="24"/>
          <w:szCs w:val="24"/>
          <w:lang w:val="pl-PL"/>
        </w:rPr>
        <w:t xml:space="preserve"> </w:t>
      </w:r>
      <w:r w:rsidR="00515ECC" w:rsidRPr="00963119">
        <w:rPr>
          <w:rFonts w:ascii="Garamond" w:hAnsi="Garamond"/>
          <w:b/>
          <w:bCs/>
          <w:sz w:val="24"/>
          <w:szCs w:val="24"/>
          <w:lang w:val="pl-PL"/>
        </w:rPr>
        <w:t xml:space="preserve">w Sali </w:t>
      </w:r>
      <w:r w:rsidR="00E55610" w:rsidRPr="00963119">
        <w:rPr>
          <w:rFonts w:ascii="Garamond" w:hAnsi="Garamond"/>
          <w:b/>
          <w:bCs/>
          <w:sz w:val="24"/>
          <w:szCs w:val="24"/>
          <w:lang w:val="pl-PL"/>
        </w:rPr>
        <w:t xml:space="preserve">kinowej nr </w:t>
      </w:r>
      <w:r w:rsidR="00286FDF" w:rsidRPr="00963119">
        <w:rPr>
          <w:rFonts w:ascii="Garamond" w:hAnsi="Garamond"/>
          <w:b/>
          <w:bCs/>
          <w:sz w:val="24"/>
          <w:szCs w:val="24"/>
          <w:lang w:val="pl-PL"/>
        </w:rPr>
        <w:t>1</w:t>
      </w:r>
      <w:r w:rsidRPr="00963119">
        <w:rPr>
          <w:rFonts w:ascii="Garamond" w:hAnsi="Garamond"/>
          <w:sz w:val="24"/>
          <w:szCs w:val="24"/>
          <w:lang w:val="pl-PL"/>
        </w:rPr>
        <w:t xml:space="preserve"> </w:t>
      </w:r>
      <w:r w:rsidR="00E55610" w:rsidRPr="00963119">
        <w:rPr>
          <w:rFonts w:ascii="Garamond" w:hAnsi="Garamond"/>
          <w:b/>
          <w:bCs/>
          <w:sz w:val="24"/>
          <w:szCs w:val="24"/>
          <w:lang w:val="pl-PL"/>
        </w:rPr>
        <w:t>(</w:t>
      </w:r>
      <w:r w:rsidR="00286FDF" w:rsidRPr="00963119">
        <w:rPr>
          <w:rFonts w:ascii="Garamond" w:hAnsi="Garamond"/>
          <w:b/>
          <w:bCs/>
          <w:sz w:val="24"/>
          <w:szCs w:val="24"/>
          <w:lang w:val="pl-PL"/>
        </w:rPr>
        <w:t>394</w:t>
      </w:r>
      <w:r w:rsidR="00E55610" w:rsidRPr="00963119">
        <w:rPr>
          <w:rFonts w:ascii="Garamond" w:hAnsi="Garamond"/>
          <w:b/>
          <w:bCs/>
          <w:sz w:val="24"/>
          <w:szCs w:val="24"/>
          <w:lang w:val="pl-PL"/>
        </w:rPr>
        <w:t xml:space="preserve"> miejsc)</w:t>
      </w:r>
      <w:r w:rsidRPr="00963119">
        <w:rPr>
          <w:rFonts w:ascii="Garamond" w:hAnsi="Garamond"/>
          <w:b/>
          <w:bCs/>
          <w:sz w:val="24"/>
          <w:szCs w:val="24"/>
          <w:lang w:val="pl-PL"/>
        </w:rPr>
        <w:t>.</w:t>
      </w:r>
    </w:p>
    <w:p w14:paraId="49F4C95A" w14:textId="26D7EC72" w:rsidR="00AA5B48" w:rsidRPr="00963119" w:rsidRDefault="00F87CA6" w:rsidP="00963119">
      <w:pPr>
        <w:pStyle w:val="Akapitzlist"/>
        <w:numPr>
          <w:ilvl w:val="0"/>
          <w:numId w:val="10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 xml:space="preserve">Niniejszy </w:t>
      </w:r>
      <w:r w:rsidR="00963119">
        <w:rPr>
          <w:rFonts w:ascii="Garamond" w:hAnsi="Garamond"/>
          <w:sz w:val="24"/>
          <w:szCs w:val="24"/>
          <w:lang w:val="pl-PL"/>
        </w:rPr>
        <w:t>R</w:t>
      </w:r>
      <w:r w:rsidRPr="00963119">
        <w:rPr>
          <w:rFonts w:ascii="Garamond" w:hAnsi="Garamond"/>
          <w:sz w:val="24"/>
          <w:szCs w:val="24"/>
          <w:lang w:val="pl-PL"/>
        </w:rPr>
        <w:t>egulamin jest dostępny w kasie Kina, na stronie internetowej SCK oraz może być okazany uczestnikom na żądanie.</w:t>
      </w:r>
    </w:p>
    <w:p w14:paraId="5625F695" w14:textId="77777777" w:rsidR="00C208B1" w:rsidRPr="00963119" w:rsidRDefault="00C208B1" w:rsidP="00963119">
      <w:p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</w:p>
    <w:p w14:paraId="4EDD602E" w14:textId="77777777" w:rsidR="00AA5B48" w:rsidRPr="00963119" w:rsidRDefault="00F87CA6" w:rsidP="00963119">
      <w:pPr>
        <w:pStyle w:val="Nagwek2"/>
        <w:spacing w:before="0" w:line="360" w:lineRule="exact"/>
        <w:jc w:val="center"/>
        <w:rPr>
          <w:rFonts w:ascii="Garamond" w:hAnsi="Garamond"/>
          <w:color w:val="auto"/>
          <w:sz w:val="24"/>
          <w:szCs w:val="24"/>
          <w:lang w:val="pl-PL"/>
        </w:rPr>
      </w:pPr>
      <w:r w:rsidRPr="00963119">
        <w:rPr>
          <w:rFonts w:ascii="Garamond" w:hAnsi="Garamond"/>
          <w:color w:val="auto"/>
          <w:sz w:val="24"/>
          <w:szCs w:val="24"/>
          <w:lang w:val="pl-PL"/>
        </w:rPr>
        <w:t>§2 Bilety i uczestnictwo</w:t>
      </w:r>
    </w:p>
    <w:p w14:paraId="1DBFA06D" w14:textId="77777777" w:rsidR="00AA5B48" w:rsidRPr="00963119" w:rsidRDefault="00F87CA6" w:rsidP="00963119">
      <w:pPr>
        <w:pStyle w:val="Akapitzlist"/>
        <w:numPr>
          <w:ilvl w:val="0"/>
          <w:numId w:val="11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Udział w maratonie wymaga posiadania ważnego biletu.</w:t>
      </w:r>
    </w:p>
    <w:p w14:paraId="5B7A35A9" w14:textId="4BCE9100" w:rsidR="00AA5B48" w:rsidRPr="00963119" w:rsidRDefault="00F87CA6" w:rsidP="00963119">
      <w:pPr>
        <w:pStyle w:val="Akapitzlist"/>
        <w:numPr>
          <w:ilvl w:val="0"/>
          <w:numId w:val="11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 xml:space="preserve">Jeden bilet uprawnia wyłącznie jedną osobę do udziału w </w:t>
      </w:r>
      <w:r w:rsidR="00515ECC" w:rsidRPr="00963119">
        <w:rPr>
          <w:rFonts w:ascii="Garamond" w:hAnsi="Garamond"/>
          <w:sz w:val="24"/>
          <w:szCs w:val="24"/>
          <w:lang w:val="pl-PL"/>
        </w:rPr>
        <w:t>wydarzeniu</w:t>
      </w:r>
      <w:r w:rsidR="00505A29" w:rsidRPr="00963119">
        <w:rPr>
          <w:rFonts w:ascii="Garamond" w:hAnsi="Garamond"/>
          <w:sz w:val="24"/>
          <w:szCs w:val="24"/>
          <w:lang w:val="pl-PL"/>
        </w:rPr>
        <w:t>, o który</w:t>
      </w:r>
      <w:r w:rsidR="00515ECC" w:rsidRPr="00963119">
        <w:rPr>
          <w:rFonts w:ascii="Garamond" w:hAnsi="Garamond"/>
          <w:sz w:val="24"/>
          <w:szCs w:val="24"/>
          <w:lang w:val="pl-PL"/>
        </w:rPr>
        <w:t>m</w:t>
      </w:r>
      <w:r w:rsidR="00505A29" w:rsidRPr="00963119">
        <w:rPr>
          <w:rFonts w:ascii="Garamond" w:hAnsi="Garamond"/>
          <w:sz w:val="24"/>
          <w:szCs w:val="24"/>
          <w:lang w:val="pl-PL"/>
        </w:rPr>
        <w:t xml:space="preserve"> mowa w </w:t>
      </w:r>
      <w:r w:rsidR="00505A29" w:rsidRPr="00963119">
        <w:rPr>
          <w:rFonts w:ascii="Garamond" w:hAnsi="Garamond" w:cs="Arial"/>
          <w:sz w:val="24"/>
          <w:szCs w:val="24"/>
          <w:lang w:val="pl-PL"/>
        </w:rPr>
        <w:t>§</w:t>
      </w:r>
      <w:r w:rsidR="00505A29" w:rsidRPr="00963119">
        <w:rPr>
          <w:rFonts w:ascii="Garamond" w:hAnsi="Garamond"/>
          <w:sz w:val="24"/>
          <w:szCs w:val="24"/>
          <w:lang w:val="pl-PL"/>
        </w:rPr>
        <w:t xml:space="preserve"> 1 ust. 2 regulaminu.</w:t>
      </w:r>
    </w:p>
    <w:p w14:paraId="7A6979D8" w14:textId="46DA51B0" w:rsidR="00AA5B48" w:rsidRPr="00963119" w:rsidRDefault="00F87CA6" w:rsidP="00963119">
      <w:pPr>
        <w:pStyle w:val="Akapitzlist"/>
        <w:numPr>
          <w:ilvl w:val="0"/>
          <w:numId w:val="11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Zwrot biletu możliw</w:t>
      </w:r>
      <w:r w:rsidR="00E55610" w:rsidRPr="00963119">
        <w:rPr>
          <w:rFonts w:ascii="Garamond" w:hAnsi="Garamond"/>
          <w:sz w:val="24"/>
          <w:szCs w:val="24"/>
          <w:lang w:val="pl-PL"/>
        </w:rPr>
        <w:t>y</w:t>
      </w:r>
      <w:r w:rsidRPr="00963119">
        <w:rPr>
          <w:rFonts w:ascii="Garamond" w:hAnsi="Garamond"/>
          <w:sz w:val="24"/>
          <w:szCs w:val="24"/>
          <w:lang w:val="pl-PL"/>
        </w:rPr>
        <w:t xml:space="preserve"> jest do </w:t>
      </w:r>
      <w:r w:rsidR="00E55610" w:rsidRPr="00963119">
        <w:rPr>
          <w:rFonts w:ascii="Garamond" w:hAnsi="Garamond"/>
          <w:sz w:val="24"/>
          <w:szCs w:val="24"/>
          <w:lang w:val="pl-PL"/>
        </w:rPr>
        <w:t xml:space="preserve">jednej godziny </w:t>
      </w:r>
      <w:r w:rsidRPr="00963119">
        <w:rPr>
          <w:rFonts w:ascii="Garamond" w:hAnsi="Garamond"/>
          <w:sz w:val="24"/>
          <w:szCs w:val="24"/>
          <w:lang w:val="pl-PL"/>
        </w:rPr>
        <w:t>przed</w:t>
      </w:r>
      <w:r w:rsidR="004424F8" w:rsidRPr="00963119">
        <w:rPr>
          <w:rFonts w:ascii="Garamond" w:hAnsi="Garamond"/>
          <w:sz w:val="24"/>
          <w:szCs w:val="24"/>
          <w:lang w:val="pl-PL"/>
        </w:rPr>
        <w:t xml:space="preserve"> rozpoczęciem pierwszego seansu.</w:t>
      </w:r>
    </w:p>
    <w:p w14:paraId="3B74516C" w14:textId="77777777" w:rsidR="00AA5B48" w:rsidRPr="00963119" w:rsidRDefault="00F87CA6" w:rsidP="00963119">
      <w:pPr>
        <w:pStyle w:val="Akapitzlist"/>
        <w:numPr>
          <w:ilvl w:val="0"/>
          <w:numId w:val="11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Bilet uszkodzony, nieczytelny lub niemożliwy do zweryfikowania nie uprawnia do wstępu.</w:t>
      </w:r>
    </w:p>
    <w:p w14:paraId="7864831C" w14:textId="77777777" w:rsidR="00AA5B48" w:rsidRPr="00963119" w:rsidRDefault="00F87CA6" w:rsidP="00963119">
      <w:pPr>
        <w:pStyle w:val="Akapitzlist"/>
        <w:numPr>
          <w:ilvl w:val="0"/>
          <w:numId w:val="11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Zakup biletu jest równoznaczny z akceptacją niniejszego regulaminu.</w:t>
      </w:r>
    </w:p>
    <w:p w14:paraId="5E2FC818" w14:textId="77777777" w:rsidR="00963119" w:rsidRDefault="00963119" w:rsidP="00963119">
      <w:pPr>
        <w:pStyle w:val="Nagwek2"/>
        <w:spacing w:before="0" w:line="360" w:lineRule="exact"/>
        <w:jc w:val="both"/>
        <w:rPr>
          <w:rFonts w:ascii="Garamond" w:hAnsi="Garamond"/>
          <w:color w:val="auto"/>
          <w:sz w:val="24"/>
          <w:szCs w:val="24"/>
          <w:lang w:val="pl-PL"/>
        </w:rPr>
      </w:pPr>
    </w:p>
    <w:p w14:paraId="4306B212" w14:textId="449689C3" w:rsidR="00AA5B48" w:rsidRPr="00963119" w:rsidRDefault="00F87CA6" w:rsidP="00963119">
      <w:pPr>
        <w:pStyle w:val="Nagwek2"/>
        <w:spacing w:before="0" w:line="360" w:lineRule="exact"/>
        <w:jc w:val="center"/>
        <w:rPr>
          <w:rFonts w:ascii="Garamond" w:hAnsi="Garamond"/>
          <w:color w:val="auto"/>
          <w:sz w:val="24"/>
          <w:szCs w:val="24"/>
          <w:lang w:val="pl-PL"/>
        </w:rPr>
      </w:pPr>
      <w:r w:rsidRPr="00963119">
        <w:rPr>
          <w:rFonts w:ascii="Garamond" w:hAnsi="Garamond"/>
          <w:color w:val="auto"/>
          <w:sz w:val="24"/>
          <w:szCs w:val="24"/>
          <w:lang w:val="pl-PL"/>
        </w:rPr>
        <w:t>§3 Wiek uczestników i zgoda opiekuna</w:t>
      </w:r>
    </w:p>
    <w:p w14:paraId="76A994A3" w14:textId="77777777" w:rsidR="00383406" w:rsidRPr="00963119" w:rsidRDefault="00F87CA6" w:rsidP="00963119">
      <w:pPr>
        <w:pStyle w:val="Akapitzlist"/>
        <w:numPr>
          <w:ilvl w:val="0"/>
          <w:numId w:val="12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Seanse mogą mieć ograniczenia wiekowe (np. 1</w:t>
      </w:r>
      <w:r w:rsidR="001E0366" w:rsidRPr="00963119">
        <w:rPr>
          <w:rFonts w:ascii="Garamond" w:hAnsi="Garamond"/>
          <w:sz w:val="24"/>
          <w:szCs w:val="24"/>
          <w:lang w:val="pl-PL"/>
        </w:rPr>
        <w:t>5</w:t>
      </w:r>
      <w:r w:rsidRPr="00963119">
        <w:rPr>
          <w:rFonts w:ascii="Garamond" w:hAnsi="Garamond"/>
          <w:sz w:val="24"/>
          <w:szCs w:val="24"/>
          <w:lang w:val="pl-PL"/>
        </w:rPr>
        <w:t>+</w:t>
      </w:r>
      <w:r w:rsidR="001E0366" w:rsidRPr="00963119">
        <w:rPr>
          <w:rFonts w:ascii="Garamond" w:hAnsi="Garamond"/>
          <w:sz w:val="24"/>
          <w:szCs w:val="24"/>
          <w:lang w:val="pl-PL"/>
        </w:rPr>
        <w:t>)</w:t>
      </w:r>
    </w:p>
    <w:p w14:paraId="3A03C1B1" w14:textId="533C513B" w:rsidR="009470AD" w:rsidRPr="00963119" w:rsidRDefault="009470AD" w:rsidP="00963119">
      <w:pPr>
        <w:pStyle w:val="Akapitzlist"/>
        <w:numPr>
          <w:ilvl w:val="0"/>
          <w:numId w:val="12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Osoby które ukończyły 13 rok życia ale nie ukończyły 15 roku życia muszą okazać pisemną zgodę opiekuna prawnego na uczestnictwo w maratonie. W przypadku braku takiej zgody Organizator ma prawo odmówić wstępu na sal</w:t>
      </w:r>
      <w:r w:rsidR="00515ECC" w:rsidRPr="00963119">
        <w:rPr>
          <w:rFonts w:ascii="Garamond" w:hAnsi="Garamond"/>
          <w:sz w:val="24"/>
          <w:szCs w:val="24"/>
          <w:lang w:val="pl-PL"/>
        </w:rPr>
        <w:t>ę</w:t>
      </w:r>
      <w:r w:rsidRPr="00963119">
        <w:rPr>
          <w:rFonts w:ascii="Garamond" w:hAnsi="Garamond"/>
          <w:sz w:val="24"/>
          <w:szCs w:val="24"/>
          <w:lang w:val="pl-PL"/>
        </w:rPr>
        <w:t xml:space="preserve"> kinową pomimo, iż osoba taka b</w:t>
      </w:r>
      <w:r w:rsidR="00963119">
        <w:rPr>
          <w:rFonts w:ascii="Garamond" w:hAnsi="Garamond"/>
          <w:sz w:val="24"/>
          <w:szCs w:val="24"/>
          <w:lang w:val="pl-PL"/>
        </w:rPr>
        <w:t>ę</w:t>
      </w:r>
      <w:r w:rsidRPr="00963119">
        <w:rPr>
          <w:rFonts w:ascii="Garamond" w:hAnsi="Garamond"/>
          <w:sz w:val="24"/>
          <w:szCs w:val="24"/>
          <w:lang w:val="pl-PL"/>
        </w:rPr>
        <w:t xml:space="preserve">dzie posiadała </w:t>
      </w:r>
      <w:r w:rsidR="00505A29" w:rsidRPr="00963119">
        <w:rPr>
          <w:rFonts w:ascii="Garamond" w:hAnsi="Garamond"/>
          <w:sz w:val="24"/>
          <w:szCs w:val="24"/>
          <w:lang w:val="pl-PL"/>
        </w:rPr>
        <w:t xml:space="preserve">ważny </w:t>
      </w:r>
      <w:r w:rsidRPr="00963119">
        <w:rPr>
          <w:rFonts w:ascii="Garamond" w:hAnsi="Garamond"/>
          <w:sz w:val="24"/>
          <w:szCs w:val="24"/>
          <w:lang w:val="pl-PL"/>
        </w:rPr>
        <w:t>bile</w:t>
      </w:r>
      <w:r w:rsidR="004424F8" w:rsidRPr="00963119">
        <w:rPr>
          <w:rFonts w:ascii="Garamond" w:hAnsi="Garamond"/>
          <w:sz w:val="24"/>
          <w:szCs w:val="24"/>
          <w:lang w:val="pl-PL"/>
        </w:rPr>
        <w:t>t. W takim przypadku Organizator nie zwraca ceny zakupionego biletu.</w:t>
      </w:r>
    </w:p>
    <w:p w14:paraId="6B0CBB90" w14:textId="7F3B68FF" w:rsidR="00AA5B48" w:rsidRPr="00963119" w:rsidRDefault="00F87CA6" w:rsidP="00963119">
      <w:pPr>
        <w:pStyle w:val="Akapitzlist"/>
        <w:numPr>
          <w:ilvl w:val="0"/>
          <w:numId w:val="12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lastRenderedPageBreak/>
        <w:t>Osoby poniżej 13. roku życia mogą uczestniczyć wyłącznie w towarzystwie osoby dorosłej</w:t>
      </w:r>
      <w:r w:rsidR="009353F3" w:rsidRPr="00963119">
        <w:rPr>
          <w:rFonts w:ascii="Garamond" w:hAnsi="Garamond"/>
          <w:sz w:val="24"/>
          <w:szCs w:val="24"/>
          <w:lang w:val="pl-PL"/>
        </w:rPr>
        <w:t xml:space="preserve"> posiadającej bilet na </w:t>
      </w:r>
      <w:r w:rsidR="00963119">
        <w:rPr>
          <w:rFonts w:ascii="Garamond" w:hAnsi="Garamond"/>
          <w:sz w:val="24"/>
          <w:szCs w:val="24"/>
          <w:lang w:val="pl-PL"/>
        </w:rPr>
        <w:t>M</w:t>
      </w:r>
      <w:r w:rsidR="009353F3" w:rsidRPr="00963119">
        <w:rPr>
          <w:rFonts w:ascii="Garamond" w:hAnsi="Garamond"/>
          <w:sz w:val="24"/>
          <w:szCs w:val="24"/>
          <w:lang w:val="pl-PL"/>
        </w:rPr>
        <w:t>araton.</w:t>
      </w:r>
    </w:p>
    <w:p w14:paraId="301BC5E7" w14:textId="7770B3FA" w:rsidR="00F87CA6" w:rsidRPr="00963119" w:rsidRDefault="00F87CA6" w:rsidP="00963119">
      <w:pPr>
        <w:pStyle w:val="Akapitzlist"/>
        <w:numPr>
          <w:ilvl w:val="0"/>
          <w:numId w:val="12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 xml:space="preserve">Uczestnik obowiązany jest do </w:t>
      </w:r>
      <w:r w:rsidR="00963119">
        <w:rPr>
          <w:rFonts w:ascii="Garamond" w:hAnsi="Garamond"/>
          <w:sz w:val="24"/>
          <w:szCs w:val="24"/>
          <w:lang w:val="pl-PL"/>
        </w:rPr>
        <w:t xml:space="preserve">dobrowolnego </w:t>
      </w:r>
      <w:r w:rsidRPr="00963119">
        <w:rPr>
          <w:rFonts w:ascii="Garamond" w:hAnsi="Garamond"/>
          <w:sz w:val="24"/>
          <w:szCs w:val="24"/>
          <w:lang w:val="pl-PL"/>
        </w:rPr>
        <w:t xml:space="preserve">okazania </w:t>
      </w:r>
      <w:r w:rsidR="00963119">
        <w:rPr>
          <w:rFonts w:ascii="Garamond" w:hAnsi="Garamond"/>
          <w:sz w:val="24"/>
          <w:szCs w:val="24"/>
          <w:lang w:val="pl-PL"/>
        </w:rPr>
        <w:t xml:space="preserve">do wglądu </w:t>
      </w:r>
      <w:r w:rsidRPr="00963119">
        <w:rPr>
          <w:rFonts w:ascii="Garamond" w:hAnsi="Garamond"/>
          <w:sz w:val="24"/>
          <w:szCs w:val="24"/>
          <w:lang w:val="pl-PL"/>
        </w:rPr>
        <w:t>dokumentu potwierdzającego, iż ukończył co najmniej 1</w:t>
      </w:r>
      <w:r w:rsidR="001E0366" w:rsidRPr="00963119">
        <w:rPr>
          <w:rFonts w:ascii="Garamond" w:hAnsi="Garamond"/>
          <w:sz w:val="24"/>
          <w:szCs w:val="24"/>
          <w:lang w:val="pl-PL"/>
        </w:rPr>
        <w:t>5</w:t>
      </w:r>
      <w:r w:rsidRPr="00963119">
        <w:rPr>
          <w:rFonts w:ascii="Garamond" w:hAnsi="Garamond"/>
          <w:sz w:val="24"/>
          <w:szCs w:val="24"/>
          <w:lang w:val="pl-PL"/>
        </w:rPr>
        <w:t xml:space="preserve"> lat. </w:t>
      </w:r>
      <w:r w:rsidR="00963119" w:rsidRPr="00963119">
        <w:rPr>
          <w:rFonts w:ascii="Garamond" w:hAnsi="Garamond"/>
          <w:sz w:val="24"/>
          <w:szCs w:val="24"/>
          <w:lang w:val="pl-PL"/>
        </w:rPr>
        <w:t>Okazanie odbywa się wyłącznie w celu weryfikacji uprawnień regulaminowych, a obsługa Kina nie kopiuje, nie utrwala ani nie spi</w:t>
      </w:r>
      <w:r w:rsidR="00963119">
        <w:rPr>
          <w:rFonts w:ascii="Garamond" w:hAnsi="Garamond"/>
          <w:sz w:val="24"/>
          <w:szCs w:val="24"/>
          <w:lang w:val="pl-PL"/>
        </w:rPr>
        <w:t>s</w:t>
      </w:r>
      <w:r w:rsidR="00963119" w:rsidRPr="00963119">
        <w:rPr>
          <w:rFonts w:ascii="Garamond" w:hAnsi="Garamond"/>
          <w:sz w:val="24"/>
          <w:szCs w:val="24"/>
          <w:lang w:val="pl-PL"/>
        </w:rPr>
        <w:t>uje danych z dokumentu.</w:t>
      </w:r>
    </w:p>
    <w:p w14:paraId="7EBF8B3E" w14:textId="77777777" w:rsidR="00963119" w:rsidRDefault="00963119" w:rsidP="00963119">
      <w:pPr>
        <w:pStyle w:val="Nagwek2"/>
        <w:spacing w:before="0" w:line="360" w:lineRule="exact"/>
        <w:jc w:val="both"/>
        <w:rPr>
          <w:rFonts w:ascii="Garamond" w:hAnsi="Garamond"/>
          <w:color w:val="auto"/>
          <w:sz w:val="24"/>
          <w:szCs w:val="24"/>
          <w:lang w:val="pl-PL"/>
        </w:rPr>
      </w:pPr>
    </w:p>
    <w:p w14:paraId="6284720E" w14:textId="39B563B9" w:rsidR="00AA5B48" w:rsidRPr="00963119" w:rsidRDefault="00F87CA6" w:rsidP="00963119">
      <w:pPr>
        <w:pStyle w:val="Nagwek2"/>
        <w:spacing w:before="0" w:line="360" w:lineRule="exact"/>
        <w:jc w:val="center"/>
        <w:rPr>
          <w:rFonts w:ascii="Garamond" w:hAnsi="Garamond"/>
          <w:color w:val="auto"/>
          <w:sz w:val="24"/>
          <w:szCs w:val="24"/>
          <w:lang w:val="pl-PL"/>
        </w:rPr>
      </w:pPr>
      <w:r w:rsidRPr="00963119">
        <w:rPr>
          <w:rFonts w:ascii="Garamond" w:hAnsi="Garamond"/>
          <w:color w:val="auto"/>
          <w:sz w:val="24"/>
          <w:szCs w:val="24"/>
          <w:lang w:val="pl-PL"/>
        </w:rPr>
        <w:t>§4 Zasady porządkowe</w:t>
      </w:r>
    </w:p>
    <w:p w14:paraId="0E186EE9" w14:textId="117F4E4D" w:rsidR="00AA5B48" w:rsidRPr="00963119" w:rsidRDefault="00F87CA6" w:rsidP="00963119">
      <w:pPr>
        <w:pStyle w:val="Akapitzlist"/>
        <w:numPr>
          <w:ilvl w:val="0"/>
          <w:numId w:val="13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Na terenie Kina obowiązuje zakaz spożywania alkoholu i środków odurzających, palenia oraz wnoszenia niebezpiecznych przedmiotów.</w:t>
      </w:r>
      <w:r w:rsidR="00505A29" w:rsidRPr="00963119">
        <w:rPr>
          <w:rFonts w:ascii="Garamond" w:hAnsi="Garamond"/>
          <w:sz w:val="24"/>
          <w:szCs w:val="24"/>
          <w:lang w:val="pl-PL"/>
        </w:rPr>
        <w:t xml:space="preserve"> Organizator zastrzega sobie prawo do dokonania kwalifikacji danego przedmiotu jako niebezpiecznego.</w:t>
      </w:r>
    </w:p>
    <w:p w14:paraId="5A63A2BB" w14:textId="77777777" w:rsidR="00AA5B48" w:rsidRPr="00963119" w:rsidRDefault="00F87CA6" w:rsidP="00963119">
      <w:pPr>
        <w:pStyle w:val="Akapitzlist"/>
        <w:numPr>
          <w:ilvl w:val="0"/>
          <w:numId w:val="13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Podczas projekcji zabrania się nagrywania obrazu i dźwięku oraz korzystania z urządzeń emitujących światło.</w:t>
      </w:r>
    </w:p>
    <w:p w14:paraId="5959202E" w14:textId="577FF59A" w:rsidR="00963119" w:rsidRPr="00963119" w:rsidRDefault="00F87CA6" w:rsidP="00963119">
      <w:pPr>
        <w:pStyle w:val="Akapitzlist"/>
        <w:numPr>
          <w:ilvl w:val="0"/>
          <w:numId w:val="13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 xml:space="preserve">Organizator zastrzega sobie prawo do odmowy wstępu lub usunięcia uczestnika naruszającego </w:t>
      </w:r>
      <w:r w:rsidR="00963119">
        <w:rPr>
          <w:rFonts w:ascii="Garamond" w:hAnsi="Garamond"/>
          <w:sz w:val="24"/>
          <w:szCs w:val="24"/>
          <w:lang w:val="pl-PL"/>
        </w:rPr>
        <w:t>R</w:t>
      </w:r>
      <w:r w:rsidRPr="00963119">
        <w:rPr>
          <w:rFonts w:ascii="Garamond" w:hAnsi="Garamond"/>
          <w:sz w:val="24"/>
          <w:szCs w:val="24"/>
          <w:lang w:val="pl-PL"/>
        </w:rPr>
        <w:t>egulamin.</w:t>
      </w:r>
    </w:p>
    <w:p w14:paraId="702264E4" w14:textId="007310D3" w:rsidR="00AA5B48" w:rsidRPr="00963119" w:rsidRDefault="00F87CA6" w:rsidP="00963119">
      <w:pPr>
        <w:pStyle w:val="Nagwek2"/>
        <w:spacing w:before="0" w:line="360" w:lineRule="exact"/>
        <w:jc w:val="center"/>
        <w:rPr>
          <w:rFonts w:ascii="Garamond" w:hAnsi="Garamond"/>
          <w:color w:val="auto"/>
          <w:sz w:val="24"/>
          <w:szCs w:val="24"/>
          <w:lang w:val="pl-PL"/>
        </w:rPr>
      </w:pPr>
      <w:r w:rsidRPr="00963119">
        <w:rPr>
          <w:rFonts w:ascii="Garamond" w:hAnsi="Garamond"/>
          <w:color w:val="auto"/>
          <w:sz w:val="24"/>
          <w:szCs w:val="24"/>
          <w:lang w:val="pl-PL"/>
        </w:rPr>
        <w:t>§5 Odpowiedzialność</w:t>
      </w:r>
    </w:p>
    <w:p w14:paraId="72856FBE" w14:textId="77777777" w:rsidR="00AA5B48" w:rsidRPr="00963119" w:rsidRDefault="00F87CA6" w:rsidP="00963119">
      <w:pPr>
        <w:pStyle w:val="Akapitzlist"/>
        <w:numPr>
          <w:ilvl w:val="0"/>
          <w:numId w:val="14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Osoby niszczące mienie Kina ponoszą odpowiedzialność materialną.</w:t>
      </w:r>
    </w:p>
    <w:p w14:paraId="041CC20A" w14:textId="04691FE6" w:rsidR="00AA5B48" w:rsidRPr="00963119" w:rsidRDefault="00F87CA6" w:rsidP="00963119">
      <w:pPr>
        <w:pStyle w:val="Akapitzlist"/>
        <w:numPr>
          <w:ilvl w:val="0"/>
          <w:numId w:val="14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Organizator nie odpowiada za rzeczy wartościowe pozostawione na terenie Kina</w:t>
      </w:r>
      <w:r w:rsidR="00963119">
        <w:rPr>
          <w:rFonts w:ascii="Garamond" w:hAnsi="Garamond"/>
          <w:sz w:val="24"/>
          <w:szCs w:val="24"/>
          <w:lang w:val="pl-PL"/>
        </w:rPr>
        <w:t xml:space="preserve"> </w:t>
      </w:r>
      <w:r w:rsidR="00963119" w:rsidRPr="00963119">
        <w:rPr>
          <w:rFonts w:ascii="Garamond" w:hAnsi="Garamond"/>
          <w:sz w:val="24"/>
          <w:szCs w:val="24"/>
          <w:lang w:val="pl-PL"/>
        </w:rPr>
        <w:t>bez opieki, z wyłączeniem sytuacji, w których szkoda powstała z winy umyślnej lub rażącego niedbalstwa ze strony Organizatora</w:t>
      </w:r>
      <w:r w:rsidRPr="00963119">
        <w:rPr>
          <w:rFonts w:ascii="Garamond" w:hAnsi="Garamond"/>
          <w:sz w:val="24"/>
          <w:szCs w:val="24"/>
          <w:lang w:val="pl-PL"/>
        </w:rPr>
        <w:t>.</w:t>
      </w:r>
    </w:p>
    <w:p w14:paraId="2D7AEC0A" w14:textId="77777777" w:rsidR="00963119" w:rsidRDefault="00963119" w:rsidP="00963119">
      <w:pPr>
        <w:pStyle w:val="Nagwek2"/>
        <w:spacing w:before="0" w:line="360" w:lineRule="exact"/>
        <w:jc w:val="both"/>
        <w:rPr>
          <w:rFonts w:ascii="Garamond" w:hAnsi="Garamond"/>
          <w:color w:val="auto"/>
          <w:sz w:val="24"/>
          <w:szCs w:val="24"/>
          <w:lang w:val="pl-PL"/>
        </w:rPr>
      </w:pPr>
    </w:p>
    <w:p w14:paraId="5E4CB067" w14:textId="4FF963EA" w:rsidR="00AA5B48" w:rsidRPr="00963119" w:rsidRDefault="00F87CA6" w:rsidP="00963119">
      <w:pPr>
        <w:pStyle w:val="Nagwek2"/>
        <w:spacing w:before="0" w:line="360" w:lineRule="exact"/>
        <w:jc w:val="center"/>
        <w:rPr>
          <w:rFonts w:ascii="Garamond" w:hAnsi="Garamond"/>
          <w:color w:val="auto"/>
          <w:sz w:val="24"/>
          <w:szCs w:val="24"/>
          <w:lang w:val="pl-PL"/>
        </w:rPr>
      </w:pPr>
      <w:r w:rsidRPr="00963119">
        <w:rPr>
          <w:rFonts w:ascii="Garamond" w:hAnsi="Garamond"/>
          <w:color w:val="auto"/>
          <w:sz w:val="24"/>
          <w:szCs w:val="24"/>
          <w:lang w:val="pl-PL"/>
        </w:rPr>
        <w:t>§6 Ochrona danych osobowych</w:t>
      </w:r>
    </w:p>
    <w:p w14:paraId="3F185727" w14:textId="77777777" w:rsidR="00AA5B48" w:rsidRPr="00963119" w:rsidRDefault="00F87CA6" w:rsidP="00963119">
      <w:pPr>
        <w:pStyle w:val="Akapitzlist"/>
        <w:numPr>
          <w:ilvl w:val="0"/>
          <w:numId w:val="15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Administratorem danych osobowych uczestników jest Stargardzkie Centrum Kultury.</w:t>
      </w:r>
    </w:p>
    <w:p w14:paraId="23D4570D" w14:textId="5ADDC576" w:rsidR="00AA5B48" w:rsidRPr="00963119" w:rsidRDefault="00F87CA6" w:rsidP="00963119">
      <w:pPr>
        <w:pStyle w:val="Akapitzlist"/>
        <w:numPr>
          <w:ilvl w:val="0"/>
          <w:numId w:val="15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Dane osobowe przetwarzane są zgodnie z RODO w celu organizacji wydarzenia i zapewnienia bezpieczeństwa.</w:t>
      </w:r>
      <w:r w:rsidR="00505A29" w:rsidRPr="00963119">
        <w:rPr>
          <w:rFonts w:ascii="Garamond" w:hAnsi="Garamond"/>
          <w:sz w:val="24"/>
          <w:szCs w:val="24"/>
          <w:lang w:val="pl-PL"/>
        </w:rPr>
        <w:t xml:space="preserve"> </w:t>
      </w:r>
    </w:p>
    <w:p w14:paraId="3BF01810" w14:textId="175C5663" w:rsidR="00505A29" w:rsidRPr="00963119" w:rsidRDefault="00505A29" w:rsidP="00963119">
      <w:pPr>
        <w:pStyle w:val="Akapitzlist"/>
        <w:numPr>
          <w:ilvl w:val="0"/>
          <w:numId w:val="15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Polityka ochrony danych osobowych dost</w:t>
      </w:r>
      <w:r w:rsidR="00963119">
        <w:rPr>
          <w:rFonts w:ascii="Garamond" w:hAnsi="Garamond"/>
          <w:sz w:val="24"/>
          <w:szCs w:val="24"/>
          <w:lang w:val="pl-PL"/>
        </w:rPr>
        <w:t>ę</w:t>
      </w:r>
      <w:r w:rsidRPr="00963119">
        <w:rPr>
          <w:rFonts w:ascii="Garamond" w:hAnsi="Garamond"/>
          <w:sz w:val="24"/>
          <w:szCs w:val="24"/>
          <w:lang w:val="pl-PL"/>
        </w:rPr>
        <w:t>pna jest pod linkiem :</w:t>
      </w:r>
    </w:p>
    <w:p w14:paraId="7A3FB6C5" w14:textId="2D7440E5" w:rsidR="002474EA" w:rsidRPr="00963119" w:rsidRDefault="00963119" w:rsidP="00963119">
      <w:pPr>
        <w:spacing w:after="0" w:line="360" w:lineRule="exact"/>
        <w:ind w:firstLine="720"/>
        <w:jc w:val="both"/>
        <w:rPr>
          <w:rFonts w:ascii="Garamond" w:hAnsi="Garamond"/>
          <w:sz w:val="24"/>
          <w:szCs w:val="24"/>
          <w:lang w:val="pl-PL"/>
        </w:rPr>
      </w:pPr>
      <w:hyperlink r:id="rId7" w:history="1">
        <w:r w:rsidR="002474EA" w:rsidRPr="00963119">
          <w:rPr>
            <w:rStyle w:val="Hipercze"/>
            <w:rFonts w:ascii="Garamond" w:hAnsi="Garamond"/>
            <w:color w:val="auto"/>
            <w:sz w:val="24"/>
            <w:szCs w:val="24"/>
            <w:lang w:val="pl-PL"/>
          </w:rPr>
          <w:t>https://sck.stargard.pl/ochrona-danych-osobowych/</w:t>
        </w:r>
      </w:hyperlink>
    </w:p>
    <w:p w14:paraId="713684C7" w14:textId="77777777" w:rsidR="008F0E1B" w:rsidRPr="00963119" w:rsidRDefault="008F0E1B" w:rsidP="00963119">
      <w:p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</w:p>
    <w:p w14:paraId="241C4612" w14:textId="77777777" w:rsidR="00AA5B48" w:rsidRPr="00963119" w:rsidRDefault="00F87CA6" w:rsidP="00963119">
      <w:pPr>
        <w:pStyle w:val="Nagwek2"/>
        <w:spacing w:before="0" w:line="360" w:lineRule="exact"/>
        <w:jc w:val="center"/>
        <w:rPr>
          <w:rFonts w:ascii="Garamond" w:hAnsi="Garamond"/>
          <w:color w:val="auto"/>
          <w:sz w:val="24"/>
          <w:szCs w:val="24"/>
          <w:lang w:val="pl-PL"/>
        </w:rPr>
      </w:pPr>
      <w:r w:rsidRPr="00963119">
        <w:rPr>
          <w:rFonts w:ascii="Garamond" w:hAnsi="Garamond"/>
          <w:color w:val="auto"/>
          <w:sz w:val="24"/>
          <w:szCs w:val="24"/>
          <w:lang w:val="pl-PL"/>
        </w:rPr>
        <w:t>§7 Postanowienia końcowe</w:t>
      </w:r>
    </w:p>
    <w:p w14:paraId="6BB8EACA" w14:textId="4C6AC86A" w:rsidR="00AA5B48" w:rsidRPr="00963119" w:rsidRDefault="00F87CA6" w:rsidP="00963119">
      <w:pPr>
        <w:pStyle w:val="Akapitzlist"/>
        <w:numPr>
          <w:ilvl w:val="0"/>
          <w:numId w:val="16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Organizator zastrzega sobie prawo do zmian w programie wydarzenia.</w:t>
      </w:r>
      <w:r w:rsidR="00963119">
        <w:rPr>
          <w:rFonts w:ascii="Garamond" w:hAnsi="Garamond"/>
          <w:sz w:val="24"/>
          <w:szCs w:val="24"/>
          <w:lang w:val="pl-PL"/>
        </w:rPr>
        <w:t xml:space="preserve"> </w:t>
      </w:r>
    </w:p>
    <w:p w14:paraId="301447D0" w14:textId="61553919" w:rsidR="00AA5B48" w:rsidRPr="00963119" w:rsidRDefault="00F87CA6" w:rsidP="00963119">
      <w:pPr>
        <w:pStyle w:val="Akapitzlist"/>
        <w:numPr>
          <w:ilvl w:val="0"/>
          <w:numId w:val="16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 xml:space="preserve">Reklamacje związane z organizacją maratonu należy składać </w:t>
      </w:r>
      <w:r w:rsidR="008F0E1B" w:rsidRPr="00963119">
        <w:rPr>
          <w:rFonts w:ascii="Garamond" w:hAnsi="Garamond"/>
          <w:sz w:val="24"/>
          <w:szCs w:val="24"/>
          <w:lang w:val="pl-PL"/>
        </w:rPr>
        <w:t>e-mailowo</w:t>
      </w:r>
      <w:r w:rsidRPr="00963119">
        <w:rPr>
          <w:rFonts w:ascii="Garamond" w:hAnsi="Garamond"/>
          <w:sz w:val="24"/>
          <w:szCs w:val="24"/>
          <w:lang w:val="pl-PL"/>
        </w:rPr>
        <w:t xml:space="preserve"> na adres</w:t>
      </w:r>
      <w:r w:rsidR="008F0E1B" w:rsidRPr="00963119">
        <w:rPr>
          <w:rFonts w:ascii="Garamond" w:hAnsi="Garamond"/>
          <w:sz w:val="24"/>
          <w:szCs w:val="24"/>
          <w:lang w:val="pl-PL"/>
        </w:rPr>
        <w:t xml:space="preserve">: </w:t>
      </w:r>
      <w:hyperlink r:id="rId8" w:history="1">
        <w:r w:rsidR="00505A29" w:rsidRPr="00963119">
          <w:rPr>
            <w:rStyle w:val="Hipercze"/>
            <w:rFonts w:ascii="Garamond" w:hAnsi="Garamond"/>
            <w:color w:val="auto"/>
            <w:sz w:val="24"/>
            <w:szCs w:val="24"/>
            <w:lang w:val="pl-PL"/>
          </w:rPr>
          <w:t>sekretariat@sck.stargard.pl</w:t>
        </w:r>
      </w:hyperlink>
    </w:p>
    <w:p w14:paraId="1513B6EE" w14:textId="05F0502F" w:rsidR="00AA5B48" w:rsidRPr="00963119" w:rsidRDefault="00F87CA6" w:rsidP="00963119">
      <w:pPr>
        <w:pStyle w:val="Akapitzlist"/>
        <w:numPr>
          <w:ilvl w:val="0"/>
          <w:numId w:val="16"/>
        </w:numPr>
        <w:spacing w:after="0" w:line="360" w:lineRule="exact"/>
        <w:jc w:val="both"/>
        <w:rPr>
          <w:rFonts w:ascii="Garamond" w:hAnsi="Garamond"/>
          <w:sz w:val="24"/>
          <w:szCs w:val="24"/>
          <w:lang w:val="pl-PL"/>
        </w:rPr>
      </w:pPr>
      <w:r w:rsidRPr="00963119">
        <w:rPr>
          <w:rFonts w:ascii="Garamond" w:hAnsi="Garamond"/>
          <w:sz w:val="24"/>
          <w:szCs w:val="24"/>
          <w:lang w:val="pl-PL"/>
        </w:rPr>
        <w:t>W sprawach nieuregulowanych niniejszym regulaminem stosuje się przepisy prawa polskiego.</w:t>
      </w:r>
    </w:p>
    <w:p w14:paraId="6F40CCC0" w14:textId="5F8A6F0B" w:rsidR="00963119" w:rsidRPr="00963119" w:rsidRDefault="00963119" w:rsidP="00963119">
      <w:pPr>
        <w:spacing w:after="0" w:line="360" w:lineRule="exact"/>
        <w:jc w:val="both"/>
        <w:rPr>
          <w:lang w:val="pl-PL"/>
        </w:rPr>
      </w:pPr>
    </w:p>
    <w:p w14:paraId="5CD2F1A1" w14:textId="77777777" w:rsidR="00963119" w:rsidRPr="00963119" w:rsidRDefault="00963119" w:rsidP="00963119">
      <w:pPr>
        <w:spacing w:after="0" w:line="360" w:lineRule="exact"/>
        <w:jc w:val="both"/>
        <w:rPr>
          <w:lang w:val="pl-PL"/>
        </w:rPr>
      </w:pPr>
    </w:p>
    <w:sectPr w:rsidR="00963119" w:rsidRPr="0096311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1D3483"/>
    <w:multiLevelType w:val="hybridMultilevel"/>
    <w:tmpl w:val="A4F82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74A28"/>
    <w:multiLevelType w:val="hybridMultilevel"/>
    <w:tmpl w:val="54104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841599"/>
    <w:multiLevelType w:val="hybridMultilevel"/>
    <w:tmpl w:val="70F27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D418F"/>
    <w:multiLevelType w:val="hybridMultilevel"/>
    <w:tmpl w:val="9B0CBB34"/>
    <w:lvl w:ilvl="0" w:tplc="41EEC4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F0901"/>
    <w:multiLevelType w:val="hybridMultilevel"/>
    <w:tmpl w:val="4A1A2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164B4B"/>
    <w:multiLevelType w:val="hybridMultilevel"/>
    <w:tmpl w:val="64267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0562A0"/>
    <w:multiLevelType w:val="hybridMultilevel"/>
    <w:tmpl w:val="A4887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2"/>
  </w:num>
  <w:num w:numId="13">
    <w:abstractNumId w:val="10"/>
  </w:num>
  <w:num w:numId="14">
    <w:abstractNumId w:val="14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42EF"/>
    <w:rsid w:val="0015074B"/>
    <w:rsid w:val="001E0366"/>
    <w:rsid w:val="002474EA"/>
    <w:rsid w:val="00286FDF"/>
    <w:rsid w:val="0029639D"/>
    <w:rsid w:val="002B187A"/>
    <w:rsid w:val="00320BC5"/>
    <w:rsid w:val="00326F90"/>
    <w:rsid w:val="00383406"/>
    <w:rsid w:val="004424F8"/>
    <w:rsid w:val="004F659F"/>
    <w:rsid w:val="00505A29"/>
    <w:rsid w:val="00515ECC"/>
    <w:rsid w:val="005638D3"/>
    <w:rsid w:val="005A290A"/>
    <w:rsid w:val="006004F1"/>
    <w:rsid w:val="00602054"/>
    <w:rsid w:val="008371F2"/>
    <w:rsid w:val="00861CBA"/>
    <w:rsid w:val="008C0A25"/>
    <w:rsid w:val="008F0E1B"/>
    <w:rsid w:val="009353F3"/>
    <w:rsid w:val="009470AD"/>
    <w:rsid w:val="00963119"/>
    <w:rsid w:val="00AA1D8D"/>
    <w:rsid w:val="00AA5B48"/>
    <w:rsid w:val="00B47730"/>
    <w:rsid w:val="00B7213C"/>
    <w:rsid w:val="00C208B1"/>
    <w:rsid w:val="00CB0664"/>
    <w:rsid w:val="00E55610"/>
    <w:rsid w:val="00F046DB"/>
    <w:rsid w:val="00F54961"/>
    <w:rsid w:val="00F87CA6"/>
    <w:rsid w:val="00FC693F"/>
    <w:rsid w:val="00FD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CBDA9"/>
  <w14:defaultImageDpi w14:val="300"/>
  <w15:docId w15:val="{B8E07A8D-D697-4869-9FF6-9C4869C3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2474EA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74E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7C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7C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7CA6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7C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7CA6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7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7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5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ck.stargard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sck.stargard.pl/ochrona-danych-osobowyc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18A6AF-62CE-451C-A11B-9BE4AD87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Łukasz Rozesłański</cp:lastModifiedBy>
  <cp:revision>2</cp:revision>
  <cp:lastPrinted>2025-10-09T13:36:00Z</cp:lastPrinted>
  <dcterms:created xsi:type="dcterms:W3CDTF">2026-10-05T07:22:00Z</dcterms:created>
  <dcterms:modified xsi:type="dcterms:W3CDTF">2026-10-05T07:22:00Z</dcterms:modified>
  <cp:category/>
</cp:coreProperties>
</file>